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240" w:hanging="240"/>
        <w:jc w:val="left"/>
        <w:rPr>
          <w:rFonts w:ascii="Arial" w:cs="Arial" w:eastAsia="Arial" w:hAnsi="Arial"/>
          <w:sz w:val="22"/>
          <w:szCs w:val="22"/>
        </w:rPr>
      </w:pPr>
      <w:sdt>
        <w:sdtPr>
          <w:id w:val="150997554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様式第1号（第5条関係）</w:t>
          </w:r>
        </w:sdtContent>
      </w:sdt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240" w:hanging="24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right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59286866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-177650623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肝付町長　　　　　　　　　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ind w:left="0" w:firstLine="0"/>
        <w:jc w:val="left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-15229059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</w:t>
          </w:r>
        </w:sdtContent>
      </w:sdt>
      <w:sdt>
        <w:sdtPr>
          <w:id w:val="-147864942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申請人　住　　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jc w:val="left"/>
        <w:rPr>
          <w:rFonts w:ascii="Arial" w:cs="Arial" w:eastAsia="Arial" w:hAnsi="Arial"/>
          <w:smallCaps w:val="0"/>
        </w:rPr>
      </w:pPr>
      <w:sdt>
        <w:sdtPr>
          <w:id w:val="176778732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　　　　　　　　　　　　　　　　　　　氏　　名　　　　　　　　　　　</w:t>
          </w:r>
        </w:sdtContent>
      </w:sdt>
      <w:sdt>
        <w:sdtPr>
          <w:id w:val="61596035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76" w:lineRule="auto"/>
        <w:jc w:val="left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-82651169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　　　　　　　　　　　　　　　　　　　電話番号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-1943047082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　　肝付町家庭用生ごみ処理機器設置費補助金交付申請（請求）書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left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103775768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　肝付町家庭生ごみ処理機器設置費補助金の交付を受けたいので、肝付町家庭生ごみ処理機器設置費補助金交付要綱第５条の規定により、関係書類を添えて、下記のとおり申請します。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1214682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56"/>
        <w:gridCol w:w="1255"/>
        <w:gridCol w:w="1269"/>
        <w:gridCol w:w="720"/>
        <w:gridCol w:w="1427.0000000000005"/>
        <w:gridCol w:w="372.99999999999955"/>
        <w:gridCol w:w="900"/>
        <w:gridCol w:w="360"/>
        <w:gridCol w:w="1260"/>
        <w:tblGridChange w:id="0">
          <w:tblGrid>
            <w:gridCol w:w="1256"/>
            <w:gridCol w:w="1255"/>
            <w:gridCol w:w="1269"/>
            <w:gridCol w:w="720"/>
            <w:gridCol w:w="1427.0000000000005"/>
            <w:gridCol w:w="372.99999999999955"/>
            <w:gridCol w:w="900"/>
            <w:gridCol w:w="360"/>
            <w:gridCol w:w="12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113022152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補助金申請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89843364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（請求）額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990500444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　　　　　　　　　　　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2065927630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購入額（消費税込）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06037987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　　　　　　　　　　　　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3245189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家族人数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1858732779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211553729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処理機器の種類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201873589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密封発酵容器</w:t>
                </w:r>
              </w:sdtContent>
            </w:sdt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sdt>
              <w:sdtPr>
                <w:id w:val="-74935762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・コンポスト容器</w:t>
                </w:r>
              </w:sdtContent>
            </w:sdt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sdt>
              <w:sdtPr>
                <w:id w:val="-1911158977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・電気式生ごみ処理機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14145694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竹パウダー基材生ごみ処理機（木製）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mo" w:cs="Arimo" w:eastAsia="Arimo" w:hAnsi="Arimo"/>
                <w:smallCaps w:val="0"/>
                <w:sz w:val="24"/>
                <w:szCs w:val="24"/>
              </w:rPr>
            </w:pPr>
            <w:sdt>
              <w:sdtPr>
                <w:id w:val="190142312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竹パウダー基材生ごみ処理機（プラ製大）・（プラ製小）</w:t>
                </w:r>
              </w:sdtContent>
            </w:sdt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mo" w:cs="Arimo" w:eastAsia="Arimo" w:hAnsi="Arimo"/>
                <w:sz w:val="24"/>
                <w:szCs w:val="24"/>
              </w:rPr>
            </w:pPr>
            <w:sdt>
              <w:sdtPr>
                <w:id w:val="-256960571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生ごみ処理バケツ</w:t>
                </w:r>
              </w:sdtContent>
            </w:sdt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2099590123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商品名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72515705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型式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585992901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設置台数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82574626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　　　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178075467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設置場所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1528918489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肝付町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1016226902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振</w:t>
                </w:r>
              </w:sdtContent>
            </w:sdt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sdt>
              <w:sdtPr>
                <w:id w:val="1042105049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興</w:t>
                </w:r>
              </w:sdtContent>
            </w:sdt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sdt>
              <w:sdtPr>
                <w:id w:val="883552552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80" w:lineRule="auto"/>
        <w:jc w:val="center"/>
        <w:rPr>
          <w:rFonts w:ascii="Arial" w:cs="Arial" w:eastAsia="Arial" w:hAnsi="Arial"/>
          <w:smallCaps w:val="0"/>
        </w:rPr>
      </w:pPr>
      <w:sdt>
        <w:sdtPr>
          <w:id w:val="826921899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－－－－－－－－－－－－－－－－－－－－－－－－－－－－－－－－－－－－－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80" w:lineRule="auto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1368204832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上記、交付決定された場合は、下記口座への振込を請求いたします。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80" w:lineRule="auto"/>
        <w:ind w:firstLine="480"/>
        <w:jc w:val="center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97058463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4"/>
          <w:szCs w:val="24"/>
        </w:rPr>
      </w:pPr>
      <w:sdt>
        <w:sdtPr>
          <w:id w:val="-629645235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rtl w:val="0"/>
            </w:rPr>
            <w:t xml:space="preserve">補助金の振込先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89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8"/>
        <w:gridCol w:w="1980"/>
        <w:gridCol w:w="1799.9999999999995"/>
        <w:gridCol w:w="2880"/>
        <w:tblGridChange w:id="0">
          <w:tblGrid>
            <w:gridCol w:w="2268"/>
            <w:gridCol w:w="1980"/>
            <w:gridCol w:w="1799.9999999999995"/>
            <w:gridCol w:w="2880"/>
          </w:tblGrid>
        </w:tblGridChange>
      </w:tblGrid>
      <w:tr>
        <w:trPr>
          <w:cantSplit w:val="0"/>
          <w:trHeight w:val="425.976562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561278713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金融機関名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007017005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支　店　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227851634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口座番号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767128122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口　座　名　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.95312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486452241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（普通・当座）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</w:rPr>
            </w:pPr>
            <w:sdt>
              <w:sdtPr>
                <w:id w:val="1702478657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（ふりがな）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V6t8rtus+tP05K1EFlzmHLRaw==">CgMxLjAaJAoBMBIfCh0IB0IZCgVBcmlhbB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zgAciExRnFtQzZxaFpJZzk0cmplSmFQSHZjX1NPRC1SLXF2M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