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D3EFC" w14:textId="5D8CBC58" w:rsidR="00887F08" w:rsidRDefault="00D1525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</w:pPr>
      <w:r>
        <w:rPr>
          <w:rFonts w:ascii="游明朝" w:eastAsia="游明朝" w:hAnsi="游明朝" w:cs="游明朝" w:hint="eastAsia"/>
          <w:b/>
          <w:color w:val="000000"/>
          <w:sz w:val="32"/>
          <w:szCs w:val="32"/>
          <w:u w:val="single"/>
        </w:rPr>
        <w:t>肝付町建築物耐震改修促進計画</w:t>
      </w:r>
      <w:r w:rsidR="00566CB1"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  <w:t>（</w:t>
      </w:r>
      <w:r w:rsidR="008C7844">
        <w:rPr>
          <w:rFonts w:ascii="游明朝" w:eastAsia="游明朝" w:hAnsi="游明朝" w:cs="游明朝" w:hint="eastAsia"/>
          <w:b/>
          <w:color w:val="000000"/>
          <w:sz w:val="32"/>
          <w:szCs w:val="32"/>
          <w:u w:val="single"/>
        </w:rPr>
        <w:t>素案</w:t>
      </w:r>
      <w:r w:rsidR="00566CB1"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  <w:t>）</w:t>
      </w:r>
      <w:r w:rsidR="008C7844">
        <w:rPr>
          <w:rFonts w:ascii="游明朝" w:eastAsia="游明朝" w:hAnsi="游明朝" w:cs="游明朝" w:hint="eastAsia"/>
          <w:b/>
          <w:color w:val="000000"/>
          <w:sz w:val="32"/>
          <w:szCs w:val="32"/>
          <w:u w:val="single"/>
        </w:rPr>
        <w:t>に</w:t>
      </w:r>
      <w:r w:rsidR="00566CB1">
        <w:rPr>
          <w:rFonts w:ascii="游明朝" w:eastAsia="游明朝" w:hAnsi="游明朝" w:cs="游明朝"/>
          <w:b/>
          <w:color w:val="000000"/>
          <w:sz w:val="32"/>
          <w:szCs w:val="32"/>
          <w:u w:val="single"/>
        </w:rPr>
        <w:t>対する意見記入用紙</w:t>
      </w:r>
    </w:p>
    <w:p w14:paraId="1C0765E2" w14:textId="77777777" w:rsidR="00887F08" w:rsidRDefault="00566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rFonts w:ascii="游明朝" w:eastAsia="游明朝" w:hAnsi="游明朝" w:cs="游明朝"/>
          <w:color w:val="000000"/>
          <w:sz w:val="24"/>
          <w:szCs w:val="24"/>
        </w:rPr>
        <w:t>◇意見の内容</w:t>
      </w:r>
    </w:p>
    <w:p w14:paraId="62DC42BA" w14:textId="77777777" w:rsidR="00887F08" w:rsidRDefault="00566CB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AFAAA0" wp14:editId="00319B83">
                <wp:simplePos x="0" y="0"/>
                <wp:positionH relativeFrom="column">
                  <wp:posOffset>152400</wp:posOffset>
                </wp:positionH>
                <wp:positionV relativeFrom="paragraph">
                  <wp:posOffset>76200</wp:posOffset>
                </wp:positionV>
                <wp:extent cx="5788025" cy="3197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2194088"/>
                          <a:ext cx="57626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F1DA88" w14:textId="77777777" w:rsidR="009743AA" w:rsidRDefault="009743AA">
                            <w:pPr>
                              <w:jc w:val="center"/>
                              <w:textDirection w:val="btLr"/>
                            </w:pPr>
                          </w:p>
                          <w:p w14:paraId="3F59545F" w14:textId="77777777" w:rsidR="009743AA" w:rsidRDefault="009743AA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FAAA0" id="正方形/長方形 2" o:spid="_x0000_s1026" style="position:absolute;margin-left:12pt;margin-top:6pt;width:455.75pt;height:251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14:paraId="1EF1DA88" w14:textId="77777777" w:rsidR="009743AA" w:rsidRDefault="009743AA">
                      <w:pPr>
                        <w:jc w:val="center"/>
                        <w:textDirection w:val="btLr"/>
                      </w:pPr>
                    </w:p>
                    <w:p w14:paraId="3F59545F" w14:textId="77777777" w:rsidR="009743AA" w:rsidRDefault="009743AA">
                      <w:pPr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6F8B92E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7EE4EADB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2F12C8E6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7EB1E469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9948D94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23081CF1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94B098B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1EB9D19F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59AB761C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21DEF69A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1A7310A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0610FDDD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p w14:paraId="54E7C7B9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游明朝" w:eastAsia="游明朝" w:hAnsi="游明朝" w:cs="游明朝"/>
          <w:color w:val="000000"/>
          <w:sz w:val="24"/>
          <w:szCs w:val="24"/>
        </w:rPr>
      </w:pPr>
    </w:p>
    <w:tbl>
      <w:tblPr>
        <w:tblStyle w:val="a5"/>
        <w:tblW w:w="90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6939"/>
      </w:tblGrid>
      <w:tr w:rsidR="00887F08" w14:paraId="6E3C6A0B" w14:textId="77777777">
        <w:tc>
          <w:tcPr>
            <w:tcW w:w="2126" w:type="dxa"/>
            <w:vAlign w:val="center"/>
          </w:tcPr>
          <w:p w14:paraId="5AE5F1A2" w14:textId="77777777" w:rsidR="00887F08" w:rsidRDefault="00566CB1">
            <w:pPr>
              <w:widowControl w:val="0"/>
              <w:spacing w:line="360" w:lineRule="auto"/>
              <w:jc w:val="both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  <w:t>氏名（必須）</w:t>
            </w:r>
          </w:p>
        </w:tc>
        <w:tc>
          <w:tcPr>
            <w:tcW w:w="6939" w:type="dxa"/>
          </w:tcPr>
          <w:p w14:paraId="4273C43F" w14:textId="77777777" w:rsidR="00887F08" w:rsidRDefault="00887F08">
            <w:pPr>
              <w:widowControl w:val="0"/>
              <w:spacing w:line="360" w:lineRule="auto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</w:p>
        </w:tc>
      </w:tr>
      <w:tr w:rsidR="00887F08" w14:paraId="5D6A4D02" w14:textId="77777777">
        <w:tc>
          <w:tcPr>
            <w:tcW w:w="2126" w:type="dxa"/>
            <w:vAlign w:val="center"/>
          </w:tcPr>
          <w:p w14:paraId="1EBD1AF0" w14:textId="77777777" w:rsidR="00887F08" w:rsidRDefault="00566CB1">
            <w:pPr>
              <w:widowControl w:val="0"/>
              <w:spacing w:line="360" w:lineRule="auto"/>
              <w:jc w:val="both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  <w:t>住所（必須）</w:t>
            </w:r>
          </w:p>
        </w:tc>
        <w:tc>
          <w:tcPr>
            <w:tcW w:w="6939" w:type="dxa"/>
          </w:tcPr>
          <w:p w14:paraId="57BF353D" w14:textId="77777777" w:rsidR="00887F08" w:rsidRDefault="00887F08">
            <w:pPr>
              <w:widowControl w:val="0"/>
              <w:spacing w:line="360" w:lineRule="auto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</w:p>
        </w:tc>
      </w:tr>
      <w:tr w:rsidR="00887F08" w14:paraId="00370C86" w14:textId="77777777">
        <w:tc>
          <w:tcPr>
            <w:tcW w:w="2126" w:type="dxa"/>
            <w:vAlign w:val="center"/>
          </w:tcPr>
          <w:p w14:paraId="52193C7D" w14:textId="77777777" w:rsidR="00887F08" w:rsidRDefault="00566CB1">
            <w:pPr>
              <w:widowControl w:val="0"/>
              <w:spacing w:line="360" w:lineRule="auto"/>
              <w:jc w:val="both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  <w:r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  <w:t>連絡先（必須）</w:t>
            </w:r>
          </w:p>
        </w:tc>
        <w:tc>
          <w:tcPr>
            <w:tcW w:w="6939" w:type="dxa"/>
          </w:tcPr>
          <w:p w14:paraId="2D325D6E" w14:textId="77777777" w:rsidR="00887F08" w:rsidRDefault="00887F08">
            <w:pPr>
              <w:widowControl w:val="0"/>
              <w:spacing w:line="360" w:lineRule="auto"/>
              <w:rPr>
                <w:rFonts w:ascii="游明朝" w:eastAsia="游明朝" w:hAnsi="游明朝" w:cs="游明朝"/>
                <w:color w:val="000000"/>
                <w:sz w:val="24"/>
                <w:szCs w:val="24"/>
              </w:rPr>
            </w:pPr>
          </w:p>
        </w:tc>
      </w:tr>
    </w:tbl>
    <w:p w14:paraId="5AE80FB3" w14:textId="11935E13" w:rsidR="00887F08" w:rsidRDefault="008C78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ＭＳ ゴシック" w:eastAsia="ＭＳ ゴシック" w:hAnsi="ＭＳ ゴシック" w:cs="ＭＳ ゴシック"/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A27ACD6" wp14:editId="63EB47B7">
                <wp:simplePos x="0" y="0"/>
                <wp:positionH relativeFrom="column">
                  <wp:posOffset>99695</wp:posOffset>
                </wp:positionH>
                <wp:positionV relativeFrom="paragraph">
                  <wp:posOffset>239395</wp:posOffset>
                </wp:positionV>
                <wp:extent cx="5845175" cy="3333750"/>
                <wp:effectExtent l="0" t="0" r="2222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75" cy="3333750"/>
                        </a:xfrm>
                        <a:prstGeom prst="roundRect">
                          <a:avLst>
                            <a:gd name="adj" fmla="val 4884"/>
                          </a:avLst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0DCD8C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■意見提出期間</w:t>
                            </w:r>
                          </w:p>
                          <w:p w14:paraId="2393581E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令和６年８月２７日（火）から令和６年９月６日（金）まで</w:t>
                            </w:r>
                          </w:p>
                          <w:p w14:paraId="66A82BB9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■意見書の配布先・提出先　</w:t>
                            </w:r>
                          </w:p>
                          <w:p w14:paraId="5CA23438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肝付町役場建設課・内之浦総合支所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町民生活課・岸良出張所</w:t>
                            </w:r>
                          </w:p>
                          <w:p w14:paraId="55BA2448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■閲覧場所　</w:t>
                            </w:r>
                          </w:p>
                          <w:p w14:paraId="610EB320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ホームページまたは上記、意見書の配布先・提出先でも閲覧することが</w:t>
                            </w:r>
                          </w:p>
                          <w:p w14:paraId="0BFAABB8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可能です。</w:t>
                            </w:r>
                          </w:p>
                          <w:p w14:paraId="2A9A6432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■提出方法</w:t>
                            </w:r>
                          </w:p>
                          <w:p w14:paraId="0002AE68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（直接持参）上記、意見書の配布先・提出先までご持参ください。</w:t>
                            </w:r>
                          </w:p>
                          <w:p w14:paraId="01E96FE7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（郵　　送）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893-1207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肝付町新富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98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番地　肝付町役場建設課建築係　宛</w:t>
                            </w:r>
                          </w:p>
                          <w:p w14:paraId="73769329" w14:textId="77777777" w:rsidR="008C7844" w:rsidRPr="008C7844" w:rsidRDefault="008C7844" w:rsidP="008C7844">
                            <w:pPr>
                              <w:textDirection w:val="btL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（ＦＡＸ　）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0994-65-2516</w:t>
                            </w:r>
                          </w:p>
                          <w:p w14:paraId="4AD48FA4" w14:textId="26F873F2" w:rsidR="009743AA" w:rsidRPr="008C7844" w:rsidRDefault="008C7844" w:rsidP="008C7844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（電子メール）</w:t>
                            </w:r>
                            <w:r w:rsidRPr="008C784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kenchiku@town.kimotsuki.lg.jp</w:t>
                            </w:r>
                          </w:p>
                          <w:p w14:paraId="57975D6B" w14:textId="77777777" w:rsidR="009743AA" w:rsidRPr="008C7844" w:rsidRDefault="009743AA">
                            <w:pPr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>■お問い合わせ</w:t>
                            </w:r>
                          </w:p>
                          <w:p w14:paraId="64E7BFB7" w14:textId="6295E2AC" w:rsidR="009743AA" w:rsidRPr="008C7844" w:rsidRDefault="009743AA">
                            <w:pPr>
                              <w:ind w:firstLine="232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>肝付町役場</w:t>
                            </w:r>
                            <w:r w:rsidRPr="008C7844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建設課</w:t>
                            </w: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C7844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建築</w:t>
                            </w: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>係</w:t>
                            </w:r>
                          </w:p>
                          <w:p w14:paraId="29B2B443" w14:textId="28F120BA" w:rsidR="009743AA" w:rsidRPr="008C7844" w:rsidRDefault="009743AA">
                            <w:pPr>
                              <w:ind w:firstLine="232"/>
                              <w:textDirection w:val="btLr"/>
                              <w:rPr>
                                <w:sz w:val="24"/>
                                <w:szCs w:val="24"/>
                              </w:rPr>
                            </w:pP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 xml:space="preserve">　電話0994-65-84</w:t>
                            </w:r>
                            <w:r w:rsidRPr="008C7844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24</w:t>
                            </w:r>
                            <w:r w:rsidRPr="008C7844">
                              <w:rPr>
                                <w:rFonts w:ascii="游明朝" w:eastAsia="游明朝" w:hAnsi="游明朝" w:cs="游明朝"/>
                                <w:color w:val="000000"/>
                                <w:sz w:val="24"/>
                                <w:szCs w:val="24"/>
                              </w:rPr>
                              <w:t xml:space="preserve">　FAX 0994-65-251</w:t>
                            </w:r>
                            <w:r w:rsidRPr="008C7844">
                              <w:rPr>
                                <w:rFonts w:ascii="游明朝" w:eastAsia="游明朝" w:hAnsi="游明朝" w:cs="游明朝" w:hint="eastAsia"/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47BA2D94" w14:textId="77777777" w:rsidR="009743AA" w:rsidRDefault="009743AA">
                            <w:pPr>
                              <w:ind w:firstLine="232"/>
                              <w:textDirection w:val="btLr"/>
                            </w:pPr>
                          </w:p>
                          <w:p w14:paraId="4C736C4B" w14:textId="77777777" w:rsidR="009743AA" w:rsidRDefault="009743AA">
                            <w:pPr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27ACD6" id="四角形: 角を丸くする 1" o:spid="_x0000_s1027" style="position:absolute;margin-left:7.85pt;margin-top:18.85pt;width:460.25pt;height:26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32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" filled="f" strokeweight="1.5pt">
                <v:stroke startarrowwidth="narrow" startarrowlength="short" endarrowwidth="narrow" endarrowlength="short"/>
                <v:textbox inset="1mm,1mm,1mm,1mm">
                  <w:txbxContent>
                    <w:p w14:paraId="630DCD8C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■意見提出期間</w:t>
                      </w:r>
                    </w:p>
                    <w:p w14:paraId="2393581E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令和６年８月２７日（火）から令和６年９月６日（金）まで</w:t>
                      </w:r>
                    </w:p>
                    <w:p w14:paraId="66A82BB9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■意見書の配布先・提出先　</w:t>
                      </w:r>
                    </w:p>
                    <w:p w14:paraId="5CA23438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肝付町役場建設課・内之浦総合支所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町民生活課・岸良出張所</w:t>
                      </w:r>
                    </w:p>
                    <w:p w14:paraId="55BA2448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■閲覧場所　</w:t>
                      </w:r>
                    </w:p>
                    <w:p w14:paraId="610EB320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ホームページまたは上記、意見書の配布先・提出先でも閲覧することが</w:t>
                      </w:r>
                    </w:p>
                    <w:p w14:paraId="0BFAABB8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可能です。</w:t>
                      </w:r>
                    </w:p>
                    <w:p w14:paraId="2A9A6432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■提出方法</w:t>
                      </w:r>
                    </w:p>
                    <w:p w14:paraId="0002AE68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（直接持参）上記、意見書の配布先・提出先までご持参ください。</w:t>
                      </w:r>
                    </w:p>
                    <w:p w14:paraId="01E96FE7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（郵　　送）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893-1207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肝付町新富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98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番地　肝付町役場建設課建築係　宛</w:t>
                      </w:r>
                    </w:p>
                    <w:p w14:paraId="73769329" w14:textId="77777777" w:rsidR="008C7844" w:rsidRPr="008C7844" w:rsidRDefault="008C7844" w:rsidP="008C7844">
                      <w:pPr>
                        <w:textDirection w:val="btLr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（ＦＡＸ　）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0994-65-2516</w:t>
                      </w:r>
                    </w:p>
                    <w:p w14:paraId="4AD48FA4" w14:textId="26F873F2" w:rsidR="009743AA" w:rsidRPr="008C7844" w:rsidRDefault="008C7844" w:rsidP="008C7844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 xml:space="preserve">　（電子メール）</w:t>
                      </w:r>
                      <w:r w:rsidRPr="008C7844">
                        <w:rPr>
                          <w:rFonts w:hint="eastAsia"/>
                          <w:sz w:val="24"/>
                          <w:szCs w:val="24"/>
                        </w:rPr>
                        <w:t>kenchiku@town.kimotsuki.lg.jp</w:t>
                      </w:r>
                    </w:p>
                    <w:p w14:paraId="57975D6B" w14:textId="77777777" w:rsidR="009743AA" w:rsidRPr="008C7844" w:rsidRDefault="009743AA">
                      <w:pPr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>■お問い合わせ</w:t>
                      </w:r>
                    </w:p>
                    <w:p w14:paraId="64E7BFB7" w14:textId="6295E2AC" w:rsidR="009743AA" w:rsidRPr="008C7844" w:rsidRDefault="009743AA">
                      <w:pPr>
                        <w:ind w:firstLine="232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>肝付町役場</w:t>
                      </w:r>
                      <w:r w:rsidRPr="008C7844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建設課</w:t>
                      </w: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8C7844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建築</w:t>
                      </w: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>係</w:t>
                      </w:r>
                    </w:p>
                    <w:p w14:paraId="29B2B443" w14:textId="28F120BA" w:rsidR="009743AA" w:rsidRPr="008C7844" w:rsidRDefault="009743AA">
                      <w:pPr>
                        <w:ind w:firstLine="232"/>
                        <w:textDirection w:val="btLr"/>
                        <w:rPr>
                          <w:sz w:val="24"/>
                          <w:szCs w:val="24"/>
                        </w:rPr>
                      </w:pP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 xml:space="preserve">　電話0994-65-84</w:t>
                      </w:r>
                      <w:r w:rsidRPr="008C7844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24</w:t>
                      </w:r>
                      <w:r w:rsidRPr="008C7844">
                        <w:rPr>
                          <w:rFonts w:ascii="游明朝" w:eastAsia="游明朝" w:hAnsi="游明朝" w:cs="游明朝"/>
                          <w:color w:val="000000"/>
                          <w:sz w:val="24"/>
                          <w:szCs w:val="24"/>
                        </w:rPr>
                        <w:t xml:space="preserve">　FAX 0994-65-251</w:t>
                      </w:r>
                      <w:r w:rsidRPr="008C7844">
                        <w:rPr>
                          <w:rFonts w:ascii="游明朝" w:eastAsia="游明朝" w:hAnsi="游明朝" w:cs="游明朝" w:hint="eastAsia"/>
                          <w:color w:val="000000"/>
                          <w:sz w:val="24"/>
                          <w:szCs w:val="24"/>
                        </w:rPr>
                        <w:t>6</w:t>
                      </w:r>
                    </w:p>
                    <w:p w14:paraId="47BA2D94" w14:textId="77777777" w:rsidR="009743AA" w:rsidRDefault="009743AA">
                      <w:pPr>
                        <w:ind w:firstLine="232"/>
                        <w:textDirection w:val="btLr"/>
                      </w:pPr>
                    </w:p>
                    <w:p w14:paraId="4C736C4B" w14:textId="77777777" w:rsidR="009743AA" w:rsidRDefault="009743AA">
                      <w:pPr>
                        <w:jc w:val="both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566CB1">
        <w:rPr>
          <w:rFonts w:ascii="游明朝" w:eastAsia="游明朝" w:hAnsi="游明朝" w:cs="游明朝"/>
          <w:color w:val="000000"/>
          <w:sz w:val="24"/>
          <w:szCs w:val="24"/>
          <w:u w:val="single"/>
        </w:rPr>
        <w:t xml:space="preserve">　　　　　　　　　　　　　　　　　　　　　</w:t>
      </w:r>
      <w:r w:rsidR="00566CB1">
        <w:rPr>
          <w:rFonts w:ascii="ＭＳ ゴシック" w:eastAsia="ＭＳ ゴシック" w:hAnsi="ＭＳ ゴシック" w:cs="ＭＳ ゴシック"/>
          <w:color w:val="000000"/>
          <w:sz w:val="24"/>
          <w:szCs w:val="24"/>
          <w:u w:val="single"/>
        </w:rPr>
        <w:t xml:space="preserve">　　　　　　　　</w:t>
      </w:r>
    </w:p>
    <w:p w14:paraId="13AF2783" w14:textId="25643D60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ind w:left="349"/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18B9A84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23B39033" w14:textId="77777777" w:rsidR="00887F08" w:rsidRDefault="00887F0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ゴシック" w:eastAsia="ＭＳ Ｐゴシック" w:hAnsi="ＭＳ Ｐゴシック" w:cs="ＭＳ Ｐゴシック"/>
          <w:color w:val="000000"/>
          <w:sz w:val="28"/>
          <w:szCs w:val="28"/>
          <w:shd w:val="clear" w:color="auto" w:fill="D9D9D9"/>
        </w:rPr>
      </w:pPr>
      <w:bookmarkStart w:id="0" w:name="_gjdgxs" w:colFirst="0" w:colLast="0"/>
      <w:bookmarkStart w:id="1" w:name="_GoBack"/>
      <w:bookmarkEnd w:id="0"/>
      <w:bookmarkEnd w:id="1"/>
    </w:p>
    <w:sectPr w:rsidR="00887F08">
      <w:footerReference w:type="default" r:id="rId6"/>
      <w:pgSz w:w="11906" w:h="16838"/>
      <w:pgMar w:top="1134" w:right="1134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35656" w14:textId="77777777" w:rsidR="009743AA" w:rsidRDefault="009743AA">
      <w:r>
        <w:separator/>
      </w:r>
    </w:p>
  </w:endnote>
  <w:endnote w:type="continuationSeparator" w:id="0">
    <w:p w14:paraId="1FD24557" w14:textId="77777777" w:rsidR="009743AA" w:rsidRDefault="0097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CFD3C" w14:textId="77777777" w:rsidR="009743AA" w:rsidRDefault="009743AA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1890"/>
      <w:jc w:val="both"/>
      <w:rPr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82DFB" w14:textId="77777777" w:rsidR="009743AA" w:rsidRDefault="009743AA">
      <w:r>
        <w:separator/>
      </w:r>
    </w:p>
  </w:footnote>
  <w:footnote w:type="continuationSeparator" w:id="0">
    <w:p w14:paraId="2FB40884" w14:textId="77777777" w:rsidR="009743AA" w:rsidRDefault="0097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08"/>
    <w:rsid w:val="00201AA4"/>
    <w:rsid w:val="005641CC"/>
    <w:rsid w:val="00566CB1"/>
    <w:rsid w:val="0058788A"/>
    <w:rsid w:val="00887F08"/>
    <w:rsid w:val="008C7844"/>
    <w:rsid w:val="009743AA"/>
    <w:rsid w:val="00C83167"/>
    <w:rsid w:val="00D1525C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7DECE"/>
  <w15:docId w15:val="{62058E79-AB34-46AF-971D-CC4DA50A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心</cp:lastModifiedBy>
  <cp:revision>5</cp:revision>
  <dcterms:created xsi:type="dcterms:W3CDTF">2024-02-14T05:15:00Z</dcterms:created>
  <dcterms:modified xsi:type="dcterms:W3CDTF">2024-08-09T01:59:00Z</dcterms:modified>
</cp:coreProperties>
</file>