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委　任　状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肝付町長　永野　和行　様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（住所）</w:t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（氏名）　　　　　　　　　　　　　　</w:t>
      </w:r>
      <w:r w:rsidDel="00000000" w:rsidR="00000000" w:rsidRPr="00000000">
        <w:rPr>
          <w:sz w:val="20"/>
          <w:szCs w:val="20"/>
          <w:rtl w:val="0"/>
        </w:rPr>
        <w:t xml:space="preserve">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今般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　　　　　　　　　　　　　　　　</w:t>
      </w:r>
      <w:r w:rsidDel="00000000" w:rsidR="00000000" w:rsidRPr="00000000">
        <w:rPr>
          <w:sz w:val="24"/>
          <w:szCs w:val="24"/>
          <w:rtl w:val="0"/>
        </w:rPr>
        <w:t xml:space="preserve">を代理人と定め、消防ポンプ自動車売却一般競争入札について、下記の権限を委任します。</w:t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　１　入札書提出の件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　２　その他上記委任事項に関する一切の件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　　　　　　　　　　　　　　　　　　　代理人　　　　　　　　　　　　　　　　　</w:t>
      </w:r>
      <w:r w:rsidDel="00000000" w:rsidR="00000000" w:rsidRPr="00000000">
        <w:rPr>
          <w:sz w:val="20"/>
          <w:szCs w:val="20"/>
          <w:rtl w:val="0"/>
        </w:rPr>
        <w:t xml:space="preserve">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-38099</wp:posOffset>
                </wp:positionV>
                <wp:extent cx="2842909" cy="3762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37246" y="3604563"/>
                          <a:ext cx="2817509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委任状　記載例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-38099</wp:posOffset>
                </wp:positionV>
                <wp:extent cx="2842909" cy="376275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909" cy="3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委　任　状</w:t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161925</wp:posOffset>
                </wp:positionV>
                <wp:extent cx="2743200" cy="468687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05565" y="3626013"/>
                          <a:ext cx="1880870" cy="307975"/>
                        </a:xfrm>
                        <a:prstGeom prst="wedgeRectCallout">
                          <a:avLst>
                            <a:gd fmla="val 80784" name="adj1"/>
                            <a:gd fmla="val 64470" name="adj2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申込人本人の住所・氏名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161925</wp:posOffset>
                </wp:positionV>
                <wp:extent cx="2743200" cy="468687"/>
                <wp:effectExtent b="0" l="0" r="0" t="0"/>
                <wp:wrapNone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686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jc w:val="right"/>
        <w:rPr>
          <w:sz w:val="24"/>
          <w:szCs w:val="24"/>
        </w:rPr>
      </w:pPr>
      <w:bookmarkStart w:colFirst="0" w:colLast="0" w:name="_heading=h.8xo7hdmq5hx" w:id="0"/>
      <w:bookmarkEnd w:id="0"/>
      <w:r w:rsidDel="00000000" w:rsidR="00000000" w:rsidRPr="00000000">
        <w:rPr>
          <w:sz w:val="24"/>
          <w:szCs w:val="24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2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肝付町長　永野　和行　様</w:t>
      </w:r>
    </w:p>
    <w:p w:rsidR="00000000" w:rsidDel="00000000" w:rsidP="00000000" w:rsidRDefault="00000000" w:rsidRPr="00000000" w14:paraId="0000002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（住所）肝付町△△△〇〇〇番地</w:t>
      </w:r>
    </w:p>
    <w:p w:rsidR="00000000" w:rsidDel="00000000" w:rsidP="00000000" w:rsidRDefault="00000000" w:rsidRPr="00000000" w14:paraId="0000002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152400</wp:posOffset>
                </wp:positionV>
                <wp:extent cx="735330" cy="68199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84685" y="3445355"/>
                          <a:ext cx="722630" cy="66929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152400</wp:posOffset>
                </wp:positionV>
                <wp:extent cx="735330" cy="681990"/>
                <wp:effectExtent b="0" l="0" r="0" t="0"/>
                <wp:wrapNone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681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（氏名）◇◇◇株式会社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-485774</wp:posOffset>
                </wp:positionH>
                <wp:positionV relativeFrom="paragraph">
                  <wp:posOffset>47625</wp:posOffset>
                </wp:positionV>
                <wp:extent cx="2962275" cy="7620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47249" y="3626025"/>
                          <a:ext cx="2365800" cy="308100"/>
                        </a:xfrm>
                        <a:prstGeom prst="wedgeRectCallout">
                          <a:avLst>
                            <a:gd fmla="val 6271" name="adj1"/>
                            <a:gd fmla="val 178400" name="adj2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代理人（当日来られる方）の氏名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-485774</wp:posOffset>
                </wp:positionH>
                <wp:positionV relativeFrom="paragraph">
                  <wp:posOffset>47625</wp:posOffset>
                </wp:positionV>
                <wp:extent cx="2962275" cy="762000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ind w:firstLine="480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代表取締役社長 肝付　太郎 ㊞</w:t>
      </w:r>
    </w:p>
    <w:p w:rsidR="00000000" w:rsidDel="00000000" w:rsidP="00000000" w:rsidRDefault="00000000" w:rsidRPr="00000000" w14:paraId="0000002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今般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　　大　隅　　　三　郎　　　　　</w:t>
      </w:r>
      <w:r w:rsidDel="00000000" w:rsidR="00000000" w:rsidRPr="00000000">
        <w:rPr>
          <w:sz w:val="24"/>
          <w:szCs w:val="24"/>
          <w:rtl w:val="0"/>
        </w:rPr>
        <w:t xml:space="preserve">を代理人と定め、消防ポンプ自動車売却一般競争入札について、下記の権限を委任します。</w:t>
      </w:r>
    </w:p>
    <w:p w:rsidR="00000000" w:rsidDel="00000000" w:rsidP="00000000" w:rsidRDefault="00000000" w:rsidRPr="00000000" w14:paraId="0000002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　１　入札書提出の件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2905125</wp:posOffset>
                </wp:positionH>
                <wp:positionV relativeFrom="paragraph">
                  <wp:posOffset>35878</wp:posOffset>
                </wp:positionV>
                <wp:extent cx="2524125" cy="5619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67075" y="2700975"/>
                          <a:ext cx="2498100" cy="440100"/>
                        </a:xfrm>
                        <a:prstGeom prst="wedgeRectCallout">
                          <a:avLst>
                            <a:gd fmla="val 27681" name="adj1"/>
                            <a:gd fmla="val 94364" name="adj2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代理人の印（入札書押印と同じ印）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2905125</wp:posOffset>
                </wp:positionH>
                <wp:positionV relativeFrom="paragraph">
                  <wp:posOffset>35878</wp:posOffset>
                </wp:positionV>
                <wp:extent cx="2524125" cy="561975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　２　その他上記委任事項に関する一切の件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1543050</wp:posOffset>
                </wp:positionH>
                <wp:positionV relativeFrom="paragraph">
                  <wp:posOffset>1905</wp:posOffset>
                </wp:positionV>
                <wp:extent cx="1362075" cy="563563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76393" y="3626013"/>
                          <a:ext cx="1339215" cy="307975"/>
                        </a:xfrm>
                        <a:prstGeom prst="wedgeRectCallout">
                          <a:avLst>
                            <a:gd fmla="val 45950" name="adj1"/>
                            <a:gd fmla="val 130303" name="adj2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代理人の氏名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1543050</wp:posOffset>
                </wp:positionH>
                <wp:positionV relativeFrom="paragraph">
                  <wp:posOffset>1905</wp:posOffset>
                </wp:positionV>
                <wp:extent cx="1362075" cy="563563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5635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165100</wp:posOffset>
                </wp:positionV>
                <wp:extent cx="735330" cy="68199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84685" y="3445355"/>
                          <a:ext cx="722630" cy="66929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165100</wp:posOffset>
                </wp:positionV>
                <wp:extent cx="735330" cy="681990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681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　　　　　　　　　　　　　　　　　　　代理人　　大　隅　　　三　郎　　　　　　㊞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5331047" cy="801577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93177" y="3391912"/>
                          <a:ext cx="5305647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代理人が入札するときは、必ず委任状が必要になります。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また、１度で落札者が決定しない場合、直ちに再度入札を行いますので、入札者の意思を確実に反映できる方を委任してください。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5331047" cy="801577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1047" cy="8015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46FE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link w:val="a4"/>
    <w:uiPriority w:val="99"/>
    <w:unhideWhenUsed w:val="1"/>
    <w:rsid w:val="00A64E66"/>
    <w:pPr>
      <w:jc w:val="center"/>
    </w:pPr>
    <w:rPr>
      <w:sz w:val="24"/>
      <w:szCs w:val="24"/>
    </w:rPr>
  </w:style>
  <w:style w:type="character" w:styleId="a4" w:customStyle="1">
    <w:name w:val="記 (文字)"/>
    <w:basedOn w:val="a0"/>
    <w:link w:val="a3"/>
    <w:uiPriority w:val="99"/>
    <w:rsid w:val="00A64E66"/>
    <w:rPr>
      <w:sz w:val="24"/>
      <w:szCs w:val="24"/>
    </w:rPr>
  </w:style>
  <w:style w:type="paragraph" w:styleId="a5">
    <w:name w:val="Closing"/>
    <w:basedOn w:val="a"/>
    <w:link w:val="a6"/>
    <w:uiPriority w:val="99"/>
    <w:unhideWhenUsed w:val="1"/>
    <w:rsid w:val="00A64E66"/>
    <w:pPr>
      <w:jc w:val="right"/>
    </w:pPr>
    <w:rPr>
      <w:sz w:val="24"/>
      <w:szCs w:val="24"/>
    </w:rPr>
  </w:style>
  <w:style w:type="character" w:styleId="a6" w:customStyle="1">
    <w:name w:val="結語 (文字)"/>
    <w:basedOn w:val="a0"/>
    <w:link w:val="a5"/>
    <w:uiPriority w:val="99"/>
    <w:rsid w:val="00A64E66"/>
    <w:rPr>
      <w:sz w:val="24"/>
      <w:szCs w:val="24"/>
    </w:rPr>
  </w:style>
  <w:style w:type="table" w:styleId="a7">
    <w:name w:val="Table Grid"/>
    <w:basedOn w:val="a1"/>
    <w:uiPriority w:val="59"/>
    <w:rsid w:val="00DC050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header"/>
    <w:basedOn w:val="a"/>
    <w:link w:val="a9"/>
    <w:uiPriority w:val="99"/>
    <w:unhideWhenUsed w:val="1"/>
    <w:rsid w:val="00E6043A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E6043A"/>
  </w:style>
  <w:style w:type="paragraph" w:styleId="aa">
    <w:name w:val="footer"/>
    <w:basedOn w:val="a"/>
    <w:link w:val="ab"/>
    <w:uiPriority w:val="99"/>
    <w:unhideWhenUsed w:val="1"/>
    <w:rsid w:val="00E6043A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E6043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AirdMIZfbHAkbePXsZwriw/8Q==">CgMxLjAyDWguOHhvN2hkbXE1aHg4AHIhMU1adDBrUWFPLVM0NW5iTzBXMDl5MUx6Zm1sUjR2NUZk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2019-04-09T01:48:00Z</dcterms:created>
  <dc:creator>曽木 雅</dc:creator>
</cp:coreProperties>
</file>